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D1" w:rsidRDefault="00E460D1" w:rsidP="00C448AE">
      <w:pPr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:rsidR="00181ED3" w:rsidRDefault="00E460D1" w:rsidP="00C448AE">
      <w:pPr>
        <w:spacing w:after="0" w:line="240" w:lineRule="auto"/>
        <w:jc w:val="center"/>
        <w:rPr>
          <w:rFonts w:ascii="Verdana" w:hAnsi="Verdana" w:cs="Times New Roman"/>
          <w:b/>
          <w:bCs/>
          <w:sz w:val="16"/>
          <w:szCs w:val="16"/>
        </w:rPr>
      </w:pPr>
      <w:r w:rsidRPr="001D4CC6">
        <w:rPr>
          <w:rFonts w:ascii="Verdana" w:hAnsi="Verdana" w:cs="Times New Roman"/>
          <w:b/>
          <w:bCs/>
          <w:sz w:val="16"/>
          <w:szCs w:val="16"/>
        </w:rPr>
        <w:t xml:space="preserve">RESULTADO </w:t>
      </w:r>
      <w:r w:rsidR="0087665C" w:rsidRPr="001D4CC6">
        <w:rPr>
          <w:rFonts w:ascii="Verdana" w:hAnsi="Verdana" w:cs="Times New Roman"/>
          <w:b/>
          <w:bCs/>
          <w:sz w:val="16"/>
          <w:szCs w:val="16"/>
        </w:rPr>
        <w:t>FINAL DA</w:t>
      </w:r>
      <w:r w:rsidR="00181ED3" w:rsidRPr="001D4CC6">
        <w:rPr>
          <w:rFonts w:ascii="Verdana" w:hAnsi="Verdana" w:cs="Times New Roman"/>
          <w:b/>
          <w:bCs/>
          <w:sz w:val="16"/>
          <w:szCs w:val="16"/>
        </w:rPr>
        <w:t xml:space="preserve"> LICITAÇÃO</w:t>
      </w:r>
    </w:p>
    <w:p w:rsidR="001E0952" w:rsidRDefault="001E0952" w:rsidP="001E0952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Pregão Eletrônico n. 019/2021</w:t>
      </w:r>
    </w:p>
    <w:p w:rsidR="001E0952" w:rsidRPr="008F6EFC" w:rsidRDefault="001E0952" w:rsidP="001E0952">
      <w:pPr>
        <w:jc w:val="center"/>
        <w:rPr>
          <w:rFonts w:ascii="Century Gothic" w:eastAsia="Calibri" w:hAnsi="Century Gothic"/>
          <w:b/>
        </w:rPr>
      </w:pPr>
      <w:r w:rsidRPr="008F6EFC">
        <w:rPr>
          <w:rFonts w:ascii="Century Gothic" w:hAnsi="Century Gothic"/>
          <w:b/>
          <w:bCs/>
        </w:rPr>
        <w:t>Processo n.</w:t>
      </w:r>
      <w:r>
        <w:rPr>
          <w:rFonts w:ascii="Century Gothic" w:eastAsia="Calibri" w:hAnsi="Century Gothic"/>
          <w:b/>
        </w:rPr>
        <w:t xml:space="preserve"> 134644/2020</w:t>
      </w:r>
    </w:p>
    <w:p w:rsidR="001E0952" w:rsidRDefault="00181ED3" w:rsidP="001E0952">
      <w:pPr>
        <w:jc w:val="both"/>
        <w:rPr>
          <w:b/>
          <w:i/>
          <w:sz w:val="20"/>
          <w:szCs w:val="20"/>
        </w:rPr>
      </w:pPr>
      <w:r w:rsidRPr="001D4CC6">
        <w:rPr>
          <w:rFonts w:ascii="Verdana" w:hAnsi="Verdana" w:cs="Times New Roman"/>
          <w:b/>
          <w:sz w:val="16"/>
          <w:szCs w:val="16"/>
        </w:rPr>
        <w:t>A</w:t>
      </w:r>
      <w:r w:rsidRPr="001D4CC6">
        <w:rPr>
          <w:rFonts w:ascii="Verdana" w:hAnsi="Verdana" w:cs="Times New Roman"/>
          <w:sz w:val="16"/>
          <w:szCs w:val="16"/>
        </w:rPr>
        <w:t xml:space="preserve"> </w:t>
      </w:r>
      <w:r w:rsidRPr="001D4CC6">
        <w:rPr>
          <w:rFonts w:ascii="Verdana" w:hAnsi="Verdana" w:cs="Times New Roman"/>
          <w:b/>
          <w:bCs/>
          <w:sz w:val="16"/>
          <w:szCs w:val="16"/>
        </w:rPr>
        <w:t>SECRETARIA DE ESTADO DE SAÚDE DE MATO GROSSO</w:t>
      </w:r>
      <w:r w:rsidR="0047206D" w:rsidRPr="001D4CC6">
        <w:rPr>
          <w:rFonts w:ascii="Verdana" w:hAnsi="Verdana" w:cs="Times New Roman"/>
          <w:sz w:val="16"/>
          <w:szCs w:val="16"/>
        </w:rPr>
        <w:t>, por intermédio do Pregoeiro</w:t>
      </w:r>
      <w:r w:rsidR="005A5025" w:rsidRPr="001D4CC6">
        <w:rPr>
          <w:rFonts w:ascii="Verdana" w:hAnsi="Verdana" w:cs="Times New Roman"/>
          <w:sz w:val="16"/>
          <w:szCs w:val="16"/>
        </w:rPr>
        <w:t>, designado</w:t>
      </w:r>
      <w:r w:rsidRPr="001D4CC6">
        <w:rPr>
          <w:rFonts w:ascii="Verdana" w:hAnsi="Verdana" w:cs="Times New Roman"/>
          <w:sz w:val="16"/>
          <w:szCs w:val="16"/>
        </w:rPr>
        <w:t xml:space="preserve"> pela Portaria </w:t>
      </w:r>
      <w:r w:rsidR="00F6377D" w:rsidRPr="001D4CC6">
        <w:rPr>
          <w:rFonts w:ascii="Verdana" w:hAnsi="Verdana" w:cs="Times New Roman"/>
          <w:sz w:val="16"/>
          <w:szCs w:val="16"/>
        </w:rPr>
        <w:t xml:space="preserve">Conjunta </w:t>
      </w:r>
      <w:r w:rsidRPr="001D4CC6">
        <w:rPr>
          <w:rFonts w:ascii="Verdana" w:hAnsi="Verdana" w:cs="Times New Roman"/>
          <w:sz w:val="16"/>
          <w:szCs w:val="16"/>
        </w:rPr>
        <w:t xml:space="preserve">n. </w:t>
      </w:r>
      <w:r w:rsidR="00022FE1" w:rsidRPr="001D4CC6">
        <w:rPr>
          <w:rFonts w:ascii="Verdana" w:hAnsi="Verdana" w:cs="Times New Roman"/>
          <w:sz w:val="16"/>
          <w:szCs w:val="16"/>
        </w:rPr>
        <w:t>002</w:t>
      </w:r>
      <w:r w:rsidR="00F6377D" w:rsidRPr="001D4CC6">
        <w:rPr>
          <w:rFonts w:ascii="Verdana" w:hAnsi="Verdana" w:cs="Times New Roman"/>
          <w:sz w:val="16"/>
          <w:szCs w:val="16"/>
        </w:rPr>
        <w:t>/2020</w:t>
      </w:r>
      <w:r w:rsidRPr="001D4CC6">
        <w:rPr>
          <w:rFonts w:ascii="Verdana" w:hAnsi="Verdana" w:cs="Times New Roman"/>
          <w:sz w:val="16"/>
          <w:szCs w:val="16"/>
        </w:rPr>
        <w:t>/</w:t>
      </w:r>
      <w:r w:rsidR="00F6377D" w:rsidRPr="001D4CC6">
        <w:rPr>
          <w:rFonts w:ascii="Verdana" w:hAnsi="Verdana" w:cs="Times New Roman"/>
          <w:sz w:val="16"/>
          <w:szCs w:val="16"/>
        </w:rPr>
        <w:t>SEPLAG/SES</w:t>
      </w:r>
      <w:r w:rsidR="005A5025" w:rsidRPr="001D4CC6">
        <w:rPr>
          <w:rFonts w:ascii="Verdana" w:hAnsi="Verdana" w:cs="Times New Roman"/>
          <w:sz w:val="16"/>
          <w:szCs w:val="16"/>
        </w:rPr>
        <w:t>,</w:t>
      </w:r>
      <w:r w:rsidR="00F6377D" w:rsidRPr="001D4CC6">
        <w:rPr>
          <w:rFonts w:ascii="Verdana" w:hAnsi="Verdana" w:cs="Times New Roman"/>
          <w:sz w:val="16"/>
          <w:szCs w:val="16"/>
        </w:rPr>
        <w:t xml:space="preserve"> publicada no Diário </w:t>
      </w:r>
      <w:r w:rsidR="0047206D" w:rsidRPr="001D4CC6">
        <w:rPr>
          <w:rFonts w:ascii="Verdana" w:hAnsi="Verdana" w:cs="Times New Roman"/>
          <w:sz w:val="16"/>
          <w:szCs w:val="16"/>
        </w:rPr>
        <w:t>oficial em</w:t>
      </w:r>
      <w:r w:rsidRPr="001D4CC6">
        <w:rPr>
          <w:rFonts w:ascii="Verdana" w:hAnsi="Verdana" w:cs="Times New Roman"/>
          <w:sz w:val="16"/>
          <w:szCs w:val="16"/>
        </w:rPr>
        <w:t xml:space="preserve"> </w:t>
      </w:r>
      <w:r w:rsidR="00022FE1" w:rsidRPr="001D4CC6">
        <w:rPr>
          <w:rFonts w:ascii="Verdana" w:hAnsi="Verdana" w:cs="Times New Roman"/>
          <w:sz w:val="16"/>
          <w:szCs w:val="16"/>
        </w:rPr>
        <w:t>14</w:t>
      </w:r>
      <w:r w:rsidRPr="001D4CC6">
        <w:rPr>
          <w:rFonts w:ascii="Verdana" w:hAnsi="Verdana" w:cs="Times New Roman"/>
          <w:sz w:val="16"/>
          <w:szCs w:val="16"/>
        </w:rPr>
        <w:t>/0</w:t>
      </w:r>
      <w:r w:rsidR="00F6377D" w:rsidRPr="001D4CC6">
        <w:rPr>
          <w:rFonts w:ascii="Verdana" w:hAnsi="Verdana" w:cs="Times New Roman"/>
          <w:sz w:val="16"/>
          <w:szCs w:val="16"/>
        </w:rPr>
        <w:t>1</w:t>
      </w:r>
      <w:r w:rsidRPr="001D4CC6">
        <w:rPr>
          <w:rFonts w:ascii="Verdana" w:hAnsi="Verdana" w:cs="Times New Roman"/>
          <w:sz w:val="16"/>
          <w:szCs w:val="16"/>
        </w:rPr>
        <w:t>/20</w:t>
      </w:r>
      <w:r w:rsidR="00022FE1" w:rsidRPr="001D4CC6">
        <w:rPr>
          <w:rFonts w:ascii="Verdana" w:hAnsi="Verdana" w:cs="Times New Roman"/>
          <w:sz w:val="16"/>
          <w:szCs w:val="16"/>
        </w:rPr>
        <w:t>21</w:t>
      </w:r>
      <w:r w:rsidRPr="001D4CC6">
        <w:rPr>
          <w:rFonts w:ascii="Verdana" w:hAnsi="Verdana" w:cs="Times New Roman"/>
          <w:sz w:val="16"/>
          <w:szCs w:val="16"/>
        </w:rPr>
        <w:t xml:space="preserve">, torna público o resultado da licitação em epígrafe, cuja sessão ocorreu no dia </w:t>
      </w:r>
      <w:r w:rsidR="00022FE1" w:rsidRPr="001D4CC6">
        <w:rPr>
          <w:rFonts w:ascii="Verdana" w:hAnsi="Verdana" w:cs="Times New Roman"/>
          <w:sz w:val="16"/>
          <w:szCs w:val="16"/>
        </w:rPr>
        <w:t>26</w:t>
      </w:r>
      <w:r w:rsidR="00BF1052" w:rsidRPr="001D4CC6">
        <w:rPr>
          <w:rFonts w:ascii="Verdana" w:hAnsi="Verdana" w:cs="Times New Roman"/>
          <w:sz w:val="16"/>
          <w:szCs w:val="16"/>
        </w:rPr>
        <w:t>/</w:t>
      </w:r>
      <w:r w:rsidR="00D900FD" w:rsidRPr="001D4CC6">
        <w:rPr>
          <w:rFonts w:ascii="Verdana" w:hAnsi="Verdana" w:cs="Times New Roman"/>
          <w:sz w:val="16"/>
          <w:szCs w:val="16"/>
        </w:rPr>
        <w:t>12</w:t>
      </w:r>
      <w:r w:rsidR="00BF1052" w:rsidRPr="001D4CC6">
        <w:rPr>
          <w:rFonts w:ascii="Verdana" w:hAnsi="Verdana" w:cs="Times New Roman"/>
          <w:sz w:val="16"/>
          <w:szCs w:val="16"/>
        </w:rPr>
        <w:t>/20</w:t>
      </w:r>
      <w:r w:rsidR="00CA4AA3" w:rsidRPr="001D4CC6">
        <w:rPr>
          <w:rFonts w:ascii="Verdana" w:hAnsi="Verdana" w:cs="Times New Roman"/>
          <w:sz w:val="16"/>
          <w:szCs w:val="16"/>
        </w:rPr>
        <w:t>20</w:t>
      </w:r>
      <w:r w:rsidR="00795017" w:rsidRPr="001D4CC6">
        <w:rPr>
          <w:rFonts w:ascii="Verdana" w:hAnsi="Verdana" w:cs="Times New Roman"/>
          <w:sz w:val="16"/>
          <w:szCs w:val="16"/>
        </w:rPr>
        <w:t>,</w:t>
      </w:r>
      <w:r w:rsidR="00AE7DB1" w:rsidRPr="001D4CC6">
        <w:rPr>
          <w:rFonts w:ascii="Verdana" w:hAnsi="Verdana" w:cs="Times New Roman"/>
          <w:sz w:val="16"/>
          <w:szCs w:val="16"/>
        </w:rPr>
        <w:t xml:space="preserve"> cujo objeto é </w:t>
      </w:r>
      <w:r w:rsidR="001E0952" w:rsidRPr="005D1226">
        <w:rPr>
          <w:b/>
          <w:i/>
          <w:sz w:val="20"/>
          <w:szCs w:val="20"/>
        </w:rPr>
        <w:t>“FUTURA E EVENTUAL CONTRATAÇÃO DE EMPRESA ESPECIALIZADA PARA FORNECIMENTO E INSTALAÇÃO DE APARELHOS DE ARES CONDICIONADOS, NAS UNIDADES VINCULADAS DESTA SECRETÁRIA DE ESTADO E SAÚDE DE MATO GROSSO”.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3"/>
        <w:gridCol w:w="756"/>
        <w:gridCol w:w="776"/>
        <w:gridCol w:w="576"/>
        <w:gridCol w:w="1673"/>
        <w:gridCol w:w="1559"/>
        <w:gridCol w:w="1701"/>
      </w:tblGrid>
      <w:tr w:rsidR="00A601D9" w:rsidRPr="001E0952" w:rsidTr="00A601D9">
        <w:trPr>
          <w:trHeight w:val="72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LICITANTE VENCEDOR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APRES.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QTD.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MARCA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 ESTIMADO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TOTAL LICITADO </w:t>
            </w:r>
          </w:p>
        </w:tc>
      </w:tr>
      <w:tr w:rsidR="00A601D9" w:rsidRPr="001E0952" w:rsidTr="00A601D9">
        <w:trPr>
          <w:trHeight w:val="300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ERICA DE FATIMA GENTIL                          CNPJ 36.656.877/0001-82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TCL/TAC 09CSA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144.242,00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   118.293,00 </w:t>
            </w:r>
          </w:p>
        </w:tc>
      </w:tr>
      <w:tr w:rsidR="00A601D9" w:rsidRPr="001E0952" w:rsidTr="00A601D9">
        <w:trPr>
          <w:trHeight w:val="30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TCL/TAC 12 CSA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446.448,00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   374.800,00 </w:t>
            </w:r>
          </w:p>
        </w:tc>
      </w:tr>
      <w:tr w:rsidR="00A601D9" w:rsidRPr="001E0952" w:rsidTr="00A601D9">
        <w:trPr>
          <w:trHeight w:val="30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TCL/TAC 18 CSA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495.324,00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   403.350,00 </w:t>
            </w:r>
          </w:p>
        </w:tc>
      </w:tr>
      <w:tr w:rsidR="00A601D9" w:rsidRPr="001E0952" w:rsidTr="00A601D9">
        <w:trPr>
          <w:trHeight w:val="300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UZZO COM E DISTRIBUIDORA LTDA  CNPJ 08.942.276/0001-09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ELGIN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928.677,00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   787.500,00 </w:t>
            </w:r>
          </w:p>
        </w:tc>
      </w:tr>
      <w:tr w:rsidR="00A601D9" w:rsidRPr="001E0952" w:rsidTr="00A601D9">
        <w:trPr>
          <w:trHeight w:val="30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ELGIN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697.418,00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   665.998,00 </w:t>
            </w:r>
          </w:p>
        </w:tc>
      </w:tr>
      <w:tr w:rsidR="00A601D9" w:rsidRPr="001E0952" w:rsidTr="00A601D9">
        <w:trPr>
          <w:trHeight w:val="30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ELGIN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847.894,00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   805.000,00 </w:t>
            </w:r>
          </w:p>
        </w:tc>
      </w:tr>
      <w:tr w:rsidR="00A601D9" w:rsidRPr="001E0952" w:rsidTr="00A601D9">
        <w:trPr>
          <w:trHeight w:val="30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ELGIN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728.498,00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   728.498,00 </w:t>
            </w:r>
          </w:p>
        </w:tc>
      </w:tr>
      <w:tr w:rsidR="00A601D9" w:rsidRPr="001E0952" w:rsidTr="00A601D9">
        <w:trPr>
          <w:trHeight w:val="30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25.569,00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     25.569,00 </w:t>
            </w:r>
          </w:p>
        </w:tc>
      </w:tr>
      <w:tr w:rsidR="00A601D9" w:rsidRPr="001E0952" w:rsidTr="00A601D9">
        <w:trPr>
          <w:trHeight w:val="300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WANDA MOVEIS E EQUIPAMENTOS LTDA   CNPJ 12.358.170/0001-21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PHILCO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518.329,50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   493.492,50 </w:t>
            </w:r>
          </w:p>
        </w:tc>
      </w:tr>
      <w:tr w:rsidR="00A601D9" w:rsidRPr="001E0952" w:rsidTr="00A601D9">
        <w:trPr>
          <w:trHeight w:val="72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24.090,00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     24.090,00 </w:t>
            </w:r>
          </w:p>
        </w:tc>
      </w:tr>
      <w:tr w:rsidR="00A601D9" w:rsidRPr="001E0952" w:rsidTr="00A601D9">
        <w:trPr>
          <w:trHeight w:val="72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CF6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28.635,00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R$             28.620,00 </w:t>
            </w:r>
          </w:p>
        </w:tc>
      </w:tr>
      <w:tr w:rsidR="00A601D9" w:rsidRPr="001E0952" w:rsidTr="00A601D9">
        <w:trPr>
          <w:trHeight w:val="285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R$   4.885.124,50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0952" w:rsidRPr="001E0952" w:rsidRDefault="001E0952" w:rsidP="001E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1E09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 xml:space="preserve"> R$        4.455.210,50 </w:t>
            </w:r>
          </w:p>
        </w:tc>
      </w:tr>
    </w:tbl>
    <w:p w:rsidR="00C06752" w:rsidRPr="001D4CC6" w:rsidRDefault="0089231B" w:rsidP="001D4CC6">
      <w:pPr>
        <w:spacing w:after="0"/>
        <w:ind w:left="2124" w:firstLine="708"/>
        <w:jc w:val="right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Cs/>
          <w:sz w:val="16"/>
          <w:szCs w:val="16"/>
        </w:rPr>
        <w:t>Cuiabá-MT, 28 de abril</w:t>
      </w:r>
      <w:r w:rsidR="00C06752" w:rsidRPr="001D4CC6">
        <w:rPr>
          <w:rFonts w:ascii="Verdana" w:hAnsi="Verdana" w:cs="Arial"/>
          <w:bCs/>
          <w:sz w:val="16"/>
          <w:szCs w:val="16"/>
        </w:rPr>
        <w:t xml:space="preserve"> de 2021.</w:t>
      </w:r>
    </w:p>
    <w:p w:rsidR="00C06752" w:rsidRPr="001D4CC6" w:rsidRDefault="00C06752" w:rsidP="001D4CC6">
      <w:pPr>
        <w:spacing w:after="0"/>
        <w:jc w:val="right"/>
        <w:rPr>
          <w:rFonts w:ascii="Verdana" w:hAnsi="Verdana" w:cs="Arial"/>
          <w:bCs/>
          <w:sz w:val="16"/>
          <w:szCs w:val="16"/>
        </w:rPr>
      </w:pPr>
    </w:p>
    <w:p w:rsidR="00C06752" w:rsidRPr="001D4CC6" w:rsidRDefault="001D4CC6" w:rsidP="001D4CC6">
      <w:pPr>
        <w:spacing w:after="0" w:line="240" w:lineRule="auto"/>
        <w:ind w:left="2124" w:firstLine="708"/>
        <w:jc w:val="both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            </w:t>
      </w:r>
      <w:r w:rsidR="00C06752" w:rsidRPr="001D4CC6">
        <w:rPr>
          <w:rFonts w:ascii="Verdana" w:hAnsi="Verdana" w:cs="Arial"/>
          <w:b/>
          <w:sz w:val="16"/>
          <w:szCs w:val="16"/>
        </w:rPr>
        <w:t>Nelson Augusto da Silva</w:t>
      </w:r>
    </w:p>
    <w:p w:rsidR="00C06752" w:rsidRPr="001D4CC6" w:rsidRDefault="001D4CC6" w:rsidP="001D4CC6">
      <w:pPr>
        <w:spacing w:after="0" w:line="240" w:lineRule="auto"/>
        <w:ind w:left="2124" w:firstLine="708"/>
        <w:jc w:val="both"/>
        <w:rPr>
          <w:rFonts w:ascii="Verdana" w:eastAsia="Arial Unicode MS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</w:t>
      </w:r>
      <w:r w:rsidR="00C06752" w:rsidRPr="001D4CC6">
        <w:rPr>
          <w:rFonts w:ascii="Verdana" w:hAnsi="Verdana" w:cs="Arial"/>
          <w:i/>
          <w:sz w:val="16"/>
          <w:szCs w:val="16"/>
        </w:rPr>
        <w:t>Pregoeiro Oficial/SEPLAG/SES</w:t>
      </w:r>
    </w:p>
    <w:p w:rsidR="00F96C85" w:rsidRPr="001D4CC6" w:rsidRDefault="00F96C85" w:rsidP="001D4CC6">
      <w:pPr>
        <w:tabs>
          <w:tab w:val="left" w:pos="2640"/>
          <w:tab w:val="center" w:pos="4184"/>
        </w:tabs>
        <w:spacing w:after="0" w:line="240" w:lineRule="auto"/>
        <w:ind w:left="709" w:hanging="567"/>
        <w:jc w:val="both"/>
        <w:rPr>
          <w:rFonts w:ascii="Verdana" w:hAnsi="Verdana" w:cs="Times New Roman"/>
          <w:bCs/>
          <w:i/>
          <w:sz w:val="16"/>
          <w:szCs w:val="16"/>
        </w:rPr>
      </w:pPr>
    </w:p>
    <w:p w:rsidR="003C7C0D" w:rsidRPr="001D4CC6" w:rsidRDefault="003C7C0D" w:rsidP="00C06752">
      <w:pPr>
        <w:tabs>
          <w:tab w:val="left" w:pos="2640"/>
          <w:tab w:val="center" w:pos="4184"/>
        </w:tabs>
        <w:spacing w:after="0" w:line="240" w:lineRule="auto"/>
        <w:ind w:left="709" w:hanging="567"/>
        <w:jc w:val="center"/>
        <w:rPr>
          <w:rFonts w:ascii="Verdana" w:hAnsi="Verdana" w:cstheme="minorHAnsi"/>
          <w:b/>
          <w:bCs/>
          <w:sz w:val="16"/>
          <w:szCs w:val="16"/>
        </w:rPr>
      </w:pPr>
      <w:r w:rsidRPr="001D4CC6">
        <w:rPr>
          <w:rFonts w:ascii="Verdana" w:hAnsi="Verdana" w:cstheme="minorHAnsi"/>
          <w:b/>
          <w:bCs/>
          <w:sz w:val="16"/>
          <w:szCs w:val="16"/>
        </w:rPr>
        <w:t>TERMO DE HOMOLOGAÇÃO</w:t>
      </w:r>
    </w:p>
    <w:p w:rsidR="0089231B" w:rsidRDefault="003C7C0D" w:rsidP="0089231B">
      <w:pPr>
        <w:spacing w:after="0"/>
        <w:jc w:val="both"/>
        <w:rPr>
          <w:b/>
          <w:i/>
          <w:sz w:val="20"/>
          <w:szCs w:val="20"/>
        </w:rPr>
      </w:pPr>
      <w:r w:rsidRPr="001D4CC6">
        <w:rPr>
          <w:rFonts w:ascii="Verdana" w:hAnsi="Verdana" w:cstheme="minorHAnsi"/>
          <w:b/>
          <w:sz w:val="16"/>
          <w:szCs w:val="16"/>
        </w:rPr>
        <w:t xml:space="preserve">O SECRETÁRIO </w:t>
      </w:r>
      <w:r w:rsidRPr="001D4CC6">
        <w:rPr>
          <w:rFonts w:ascii="Verdana" w:hAnsi="Verdana" w:cstheme="minorHAnsi"/>
          <w:b/>
          <w:bCs/>
          <w:sz w:val="16"/>
          <w:szCs w:val="16"/>
        </w:rPr>
        <w:t>DE ESTADO DE SAÚDE DE MATO GROSSO</w:t>
      </w:r>
      <w:r w:rsidRPr="001D4CC6">
        <w:rPr>
          <w:rFonts w:ascii="Verdana" w:hAnsi="Verdana" w:cstheme="minorHAnsi"/>
          <w:sz w:val="16"/>
          <w:szCs w:val="16"/>
        </w:rPr>
        <w:t xml:space="preserve">, no uso de suas atribuições, </w:t>
      </w:r>
      <w:r w:rsidR="00022FE1" w:rsidRPr="001D4CC6">
        <w:rPr>
          <w:rFonts w:ascii="Verdana" w:hAnsi="Verdana"/>
          <w:b/>
          <w:sz w:val="16"/>
          <w:szCs w:val="16"/>
        </w:rPr>
        <w:t>HOMOLOGA</w:t>
      </w:r>
      <w:r w:rsidR="0089231B">
        <w:rPr>
          <w:rFonts w:ascii="Verdana" w:hAnsi="Verdana"/>
          <w:sz w:val="16"/>
          <w:szCs w:val="16"/>
        </w:rPr>
        <w:t xml:space="preserve"> os Itens: 01 ao 09</w:t>
      </w:r>
      <w:r w:rsidR="00022FE1" w:rsidRPr="001D4CC6">
        <w:rPr>
          <w:rFonts w:ascii="Verdana" w:hAnsi="Verdana"/>
          <w:sz w:val="16"/>
          <w:szCs w:val="16"/>
        </w:rPr>
        <w:t xml:space="preserve">, </w:t>
      </w:r>
      <w:r w:rsidR="00022FE1" w:rsidRPr="001D4CC6">
        <w:rPr>
          <w:rFonts w:ascii="Verdana" w:hAnsi="Verdana" w:cstheme="minorHAnsi"/>
          <w:sz w:val="16"/>
          <w:szCs w:val="16"/>
        </w:rPr>
        <w:t>que foram</w:t>
      </w:r>
      <w:r w:rsidR="00022FE1" w:rsidRPr="001D4CC6">
        <w:rPr>
          <w:rFonts w:ascii="Verdana" w:hAnsi="Verdana" w:cstheme="minorHAnsi"/>
          <w:b/>
          <w:sz w:val="16"/>
          <w:szCs w:val="16"/>
        </w:rPr>
        <w:t xml:space="preserve"> adjudicados pelo pregoeiro</w:t>
      </w:r>
      <w:r w:rsidR="00022FE1" w:rsidRPr="001D4CC6">
        <w:rPr>
          <w:rFonts w:ascii="Verdana" w:hAnsi="Verdana"/>
          <w:sz w:val="16"/>
          <w:szCs w:val="16"/>
        </w:rPr>
        <w:t xml:space="preserve">, </w:t>
      </w:r>
      <w:r w:rsidR="00022FE1" w:rsidRPr="001D4CC6">
        <w:rPr>
          <w:rFonts w:ascii="Verdana" w:hAnsi="Verdana" w:cstheme="minorHAnsi"/>
          <w:sz w:val="16"/>
          <w:szCs w:val="16"/>
        </w:rPr>
        <w:t>conforme</w:t>
      </w:r>
      <w:r w:rsidR="00022FE1" w:rsidRPr="001D4CC6">
        <w:rPr>
          <w:rFonts w:ascii="Verdana" w:hAnsi="Verdana" w:cstheme="minorHAnsi"/>
          <w:bCs/>
          <w:sz w:val="16"/>
          <w:szCs w:val="16"/>
        </w:rPr>
        <w:t xml:space="preserve"> o resultado final da licitação</w:t>
      </w:r>
      <w:r w:rsidR="00022FE1" w:rsidRPr="001D4CC6">
        <w:rPr>
          <w:rFonts w:ascii="Verdana" w:hAnsi="Verdana" w:cstheme="minorHAnsi"/>
          <w:b/>
          <w:bCs/>
          <w:sz w:val="16"/>
          <w:szCs w:val="16"/>
        </w:rPr>
        <w:t>.</w:t>
      </w:r>
      <w:r w:rsidR="00C8475B" w:rsidRPr="001D4CC6">
        <w:rPr>
          <w:rFonts w:ascii="Verdana" w:hAnsi="Verdana" w:cstheme="minorHAnsi"/>
          <w:b/>
          <w:bCs/>
          <w:sz w:val="16"/>
          <w:szCs w:val="16"/>
        </w:rPr>
        <w:t xml:space="preserve"> </w:t>
      </w:r>
      <w:r w:rsidR="00022FE1" w:rsidRPr="001D4CC6">
        <w:rPr>
          <w:rFonts w:ascii="Verdana" w:hAnsi="Verdana" w:cstheme="minorHAnsi"/>
          <w:b/>
          <w:bCs/>
          <w:sz w:val="16"/>
          <w:szCs w:val="16"/>
        </w:rPr>
        <w:t>HOMOLOGO</w:t>
      </w:r>
      <w:r w:rsidR="00022FE1" w:rsidRPr="001D4CC6">
        <w:rPr>
          <w:rFonts w:ascii="Verdana" w:hAnsi="Verdana" w:cstheme="minorHAnsi"/>
          <w:bCs/>
          <w:sz w:val="16"/>
          <w:szCs w:val="16"/>
        </w:rPr>
        <w:t xml:space="preserve"> o Processo Licitatório nº </w:t>
      </w:r>
      <w:r w:rsidR="0089231B">
        <w:rPr>
          <w:rFonts w:ascii="Verdana" w:hAnsi="Verdana"/>
          <w:b/>
          <w:sz w:val="16"/>
          <w:szCs w:val="16"/>
        </w:rPr>
        <w:t>134644/2020</w:t>
      </w:r>
      <w:r w:rsidR="00022FE1" w:rsidRPr="001D4CC6">
        <w:rPr>
          <w:rFonts w:ascii="Verdana" w:hAnsi="Verdana" w:cstheme="minorHAnsi"/>
          <w:b/>
          <w:bCs/>
          <w:sz w:val="16"/>
          <w:szCs w:val="16"/>
        </w:rPr>
        <w:t>,</w:t>
      </w:r>
      <w:r w:rsidR="00022FE1" w:rsidRPr="001D4CC6">
        <w:rPr>
          <w:rFonts w:ascii="Verdana" w:hAnsi="Verdana" w:cstheme="minorHAnsi"/>
          <w:bCs/>
          <w:sz w:val="16"/>
          <w:szCs w:val="16"/>
        </w:rPr>
        <w:t xml:space="preserve"> Pregão Eletrônico nº </w:t>
      </w:r>
      <w:r w:rsidR="0089231B">
        <w:rPr>
          <w:rFonts w:ascii="Verdana" w:hAnsi="Verdana" w:cstheme="minorHAnsi"/>
          <w:b/>
          <w:bCs/>
          <w:sz w:val="16"/>
          <w:szCs w:val="16"/>
        </w:rPr>
        <w:t>019/2021</w:t>
      </w:r>
      <w:r w:rsidR="00022FE1" w:rsidRPr="001D4CC6">
        <w:rPr>
          <w:rFonts w:ascii="Verdana" w:hAnsi="Verdana" w:cstheme="minorHAnsi"/>
          <w:b/>
          <w:bCs/>
          <w:sz w:val="16"/>
          <w:szCs w:val="16"/>
        </w:rPr>
        <w:t>/SES/MT</w:t>
      </w:r>
      <w:r w:rsidR="00022FE1" w:rsidRPr="001D4CC6">
        <w:rPr>
          <w:rFonts w:ascii="Verdana" w:hAnsi="Verdana" w:cstheme="minorHAnsi"/>
          <w:bCs/>
          <w:sz w:val="16"/>
          <w:szCs w:val="16"/>
        </w:rPr>
        <w:t>,</w:t>
      </w:r>
      <w:r w:rsidR="00022FE1" w:rsidRPr="001D4CC6">
        <w:rPr>
          <w:rFonts w:ascii="Verdana" w:hAnsi="Verdana" w:cstheme="minorHAnsi"/>
          <w:sz w:val="16"/>
          <w:szCs w:val="16"/>
        </w:rPr>
        <w:t xml:space="preserve"> cujo objeto é</w:t>
      </w:r>
      <w:r w:rsidR="00022FE1" w:rsidRPr="001D4CC6">
        <w:rPr>
          <w:rFonts w:ascii="Verdana" w:hAnsi="Verdana" w:cstheme="minorHAnsi"/>
          <w:bCs/>
          <w:sz w:val="16"/>
          <w:szCs w:val="16"/>
        </w:rPr>
        <w:t xml:space="preserve"> </w:t>
      </w:r>
      <w:r w:rsidR="0089231B" w:rsidRPr="005D1226">
        <w:rPr>
          <w:b/>
          <w:i/>
          <w:sz w:val="20"/>
          <w:szCs w:val="20"/>
        </w:rPr>
        <w:t>“FUTURA E EVENTUAL CONTRATAÇÃO DE EMPRESA ESPECIALIZADA PARA FORNECIMENTO E INSTALAÇÃO DE APARELHOS DE ARES CONDICIONADOS, NAS UNIDADES VINCULADAS DESTA SECRETÁRIA DE ESTADO E SAÚDE DE MATO GROSSO”.</w:t>
      </w:r>
    </w:p>
    <w:p w:rsidR="0089231B" w:rsidRPr="001D4CC6" w:rsidRDefault="0089231B" w:rsidP="0089231B">
      <w:pPr>
        <w:spacing w:after="0"/>
        <w:ind w:left="2124" w:firstLine="708"/>
        <w:jc w:val="right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Cs/>
          <w:sz w:val="16"/>
          <w:szCs w:val="16"/>
        </w:rPr>
        <w:t>Cuiabá-MT, 28 de abril</w:t>
      </w:r>
      <w:r w:rsidRPr="001D4CC6">
        <w:rPr>
          <w:rFonts w:ascii="Verdana" w:hAnsi="Verdana" w:cs="Arial"/>
          <w:bCs/>
          <w:sz w:val="16"/>
          <w:szCs w:val="16"/>
        </w:rPr>
        <w:t xml:space="preserve"> de 2021.</w:t>
      </w:r>
    </w:p>
    <w:p w:rsidR="00C06752" w:rsidRPr="001D4CC6" w:rsidRDefault="00C06752" w:rsidP="00C06752">
      <w:pPr>
        <w:tabs>
          <w:tab w:val="left" w:pos="6330"/>
        </w:tabs>
        <w:spacing w:after="0"/>
        <w:ind w:left="709" w:right="118" w:hanging="567"/>
        <w:jc w:val="center"/>
        <w:rPr>
          <w:rFonts w:ascii="Verdana" w:hAnsi="Verdana" w:cs="Arial"/>
          <w:b/>
          <w:sz w:val="16"/>
          <w:szCs w:val="16"/>
        </w:rPr>
      </w:pPr>
    </w:p>
    <w:p w:rsidR="00D37249" w:rsidRDefault="00D37249" w:rsidP="001D4CC6">
      <w:pPr>
        <w:tabs>
          <w:tab w:val="left" w:pos="6330"/>
        </w:tabs>
        <w:spacing w:after="0"/>
        <w:ind w:left="709" w:right="118" w:hanging="567"/>
        <w:jc w:val="center"/>
        <w:rPr>
          <w:rFonts w:ascii="Verdana" w:hAnsi="Verdana" w:cs="Arial"/>
          <w:b/>
          <w:sz w:val="16"/>
          <w:szCs w:val="16"/>
        </w:rPr>
      </w:pPr>
    </w:p>
    <w:p w:rsidR="00022FE1" w:rsidRPr="001D4CC6" w:rsidRDefault="00022FE1" w:rsidP="001D4CC6">
      <w:pPr>
        <w:tabs>
          <w:tab w:val="left" w:pos="6330"/>
        </w:tabs>
        <w:spacing w:after="0"/>
        <w:ind w:left="709" w:right="118" w:hanging="567"/>
        <w:jc w:val="center"/>
        <w:rPr>
          <w:rFonts w:ascii="Verdana" w:hAnsi="Verdana" w:cs="Arial"/>
          <w:b/>
          <w:sz w:val="16"/>
          <w:szCs w:val="16"/>
        </w:rPr>
      </w:pPr>
      <w:r w:rsidRPr="001D4CC6">
        <w:rPr>
          <w:rFonts w:ascii="Verdana" w:hAnsi="Verdana" w:cs="Arial"/>
          <w:b/>
          <w:sz w:val="16"/>
          <w:szCs w:val="16"/>
        </w:rPr>
        <w:t>GILBERTO GOMES DE FIGUEIREDO</w:t>
      </w:r>
    </w:p>
    <w:p w:rsidR="00022FE1" w:rsidRPr="001D4CC6" w:rsidRDefault="00022FE1" w:rsidP="001D4CC6">
      <w:pPr>
        <w:spacing w:after="0"/>
        <w:ind w:left="709" w:right="118" w:hanging="567"/>
        <w:jc w:val="center"/>
        <w:rPr>
          <w:rFonts w:ascii="Verdana" w:hAnsi="Verdana" w:cs="Arial"/>
          <w:i/>
          <w:sz w:val="16"/>
          <w:szCs w:val="16"/>
        </w:rPr>
      </w:pPr>
      <w:r w:rsidRPr="001D4CC6">
        <w:rPr>
          <w:rFonts w:ascii="Verdana" w:hAnsi="Verdana" w:cs="Arial"/>
          <w:i/>
          <w:sz w:val="16"/>
          <w:szCs w:val="16"/>
        </w:rPr>
        <w:t>Secretário de Estado de Saúde</w:t>
      </w:r>
    </w:p>
    <w:p w:rsidR="003C7C0D" w:rsidRPr="001D4CC6" w:rsidRDefault="003C7C0D" w:rsidP="001D4CC6">
      <w:pPr>
        <w:pStyle w:val="PargrafodaLista"/>
        <w:ind w:left="0"/>
        <w:jc w:val="center"/>
        <w:rPr>
          <w:rFonts w:ascii="Verdana" w:hAnsi="Verdana" w:cstheme="minorHAnsi"/>
          <w:bCs/>
          <w:sz w:val="16"/>
          <w:szCs w:val="16"/>
        </w:rPr>
      </w:pPr>
      <w:bookmarkStart w:id="0" w:name="_GoBack"/>
      <w:bookmarkEnd w:id="0"/>
    </w:p>
    <w:sectPr w:rsidR="003C7C0D" w:rsidRPr="001D4CC6" w:rsidSect="001E0952">
      <w:headerReference w:type="default" r:id="rId7"/>
      <w:footerReference w:type="default" r:id="rId8"/>
      <w:pgSz w:w="11906" w:h="16838"/>
      <w:pgMar w:top="720" w:right="566" w:bottom="1135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95" w:rsidRDefault="00055595" w:rsidP="008740D6">
      <w:pPr>
        <w:spacing w:after="0" w:line="240" w:lineRule="auto"/>
      </w:pPr>
      <w:r>
        <w:separator/>
      </w:r>
    </w:p>
  </w:endnote>
  <w:endnote w:type="continuationSeparator" w:id="0">
    <w:p w:rsidR="00055595" w:rsidRDefault="00055595" w:rsidP="0087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 Neue Book">
    <w:altName w:val="Arial"/>
    <w:panose1 w:val="00000000000000000000"/>
    <w:charset w:val="00"/>
    <w:family w:val="modern"/>
    <w:notTrueType/>
    <w:pitch w:val="variable"/>
    <w:sig w:usb0="00000001" w:usb1="0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23" w:rsidRPr="00AC1A23" w:rsidRDefault="00AC1A23" w:rsidP="00AC1A23">
    <w:pPr>
      <w:pStyle w:val="Rodap"/>
      <w:rPr>
        <w:sz w:val="20"/>
        <w:szCs w:val="20"/>
      </w:rPr>
    </w:pPr>
    <w:r w:rsidRPr="00AC1A23">
      <w:rPr>
        <w:sz w:val="20"/>
        <w:szCs w:val="20"/>
      </w:rPr>
      <w:t xml:space="preserve">Palácio </w:t>
    </w:r>
    <w:proofErr w:type="spellStart"/>
    <w:r w:rsidRPr="00AC1A23">
      <w:rPr>
        <w:sz w:val="20"/>
        <w:szCs w:val="20"/>
      </w:rPr>
      <w:t>Paiaguás</w:t>
    </w:r>
    <w:proofErr w:type="spellEnd"/>
    <w:r w:rsidRPr="00AC1A23">
      <w:rPr>
        <w:sz w:val="20"/>
        <w:szCs w:val="20"/>
      </w:rPr>
      <w:t>, Rua D, s/n, Bloco 5, Centro Político Administrativo</w:t>
    </w:r>
  </w:p>
  <w:p w:rsidR="000524D3" w:rsidRPr="000524D3" w:rsidRDefault="00AC1A23" w:rsidP="00AC1A23">
    <w:pPr>
      <w:pStyle w:val="Rodap"/>
      <w:rPr>
        <w:sz w:val="20"/>
        <w:szCs w:val="20"/>
      </w:rPr>
    </w:pPr>
    <w:r w:rsidRPr="00AC1A23">
      <w:rPr>
        <w:sz w:val="20"/>
        <w:szCs w:val="20"/>
      </w:rPr>
      <w:t>CEP: 78049-902 • Cuiabá • Mato Grosso</w:t>
    </w:r>
    <w:r w:rsidR="000F04D0" w:rsidRPr="000F04D0">
      <w:rPr>
        <w:sz w:val="20"/>
        <w:szCs w:val="20"/>
      </w:rPr>
      <w:t xml:space="preserve"> </w:t>
    </w:r>
    <w:r w:rsidR="000524D3" w:rsidRPr="000524D3">
      <w:rPr>
        <w:sz w:val="20"/>
        <w:szCs w:val="20"/>
      </w:rPr>
      <w:t xml:space="preserve">• </w:t>
    </w:r>
    <w:r w:rsidR="000524D3">
      <w:rPr>
        <w:sz w:val="20"/>
        <w:szCs w:val="20"/>
      </w:rPr>
      <w:t>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95" w:rsidRDefault="00055595" w:rsidP="008740D6">
      <w:pPr>
        <w:spacing w:after="0" w:line="240" w:lineRule="auto"/>
      </w:pPr>
      <w:r>
        <w:separator/>
      </w:r>
    </w:p>
  </w:footnote>
  <w:footnote w:type="continuationSeparator" w:id="0">
    <w:p w:rsidR="00055595" w:rsidRDefault="00055595" w:rsidP="0087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D3" w:rsidRDefault="00AC1A23" w:rsidP="000524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423165" cy="105461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S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5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24D3" w:rsidRDefault="000524D3" w:rsidP="000524D3">
    <w:pPr>
      <w:pStyle w:val="Cabealho"/>
      <w:jc w:val="center"/>
      <w:rPr>
        <w:rFonts w:ascii="Uni Neue Book" w:hAnsi="Uni Neue Book"/>
      </w:rPr>
    </w:pPr>
    <w:r>
      <w:rPr>
        <w:rFonts w:ascii="Uni Neue Book" w:hAnsi="Uni Neue Book"/>
      </w:rPr>
      <w:t>Secretaria Adjunta</w:t>
    </w:r>
    <w:r w:rsidR="00847D09">
      <w:rPr>
        <w:rFonts w:ascii="Uni Neue Book" w:hAnsi="Uni Neue Book"/>
      </w:rPr>
      <w:t xml:space="preserve"> de Aquisições e Finanças</w:t>
    </w:r>
  </w:p>
  <w:p w:rsidR="008740D6" w:rsidRDefault="00CE1F0B" w:rsidP="000524D3">
    <w:pPr>
      <w:pStyle w:val="Cabealho"/>
      <w:jc w:val="center"/>
      <w:rPr>
        <w:rFonts w:ascii="Uni Neue Book" w:hAnsi="Uni Neue Book"/>
      </w:rPr>
    </w:pPr>
    <w:r>
      <w:rPr>
        <w:rFonts w:ascii="Uni Neue Book" w:hAnsi="Uni Neue Book"/>
      </w:rPr>
      <w:t>Superintendência de</w:t>
    </w:r>
    <w:r w:rsidR="00847D09">
      <w:rPr>
        <w:rFonts w:ascii="Uni Neue Book" w:hAnsi="Uni Neue Book"/>
      </w:rPr>
      <w:t xml:space="preserve"> Aquisições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1E"/>
    <w:rsid w:val="00022076"/>
    <w:rsid w:val="00022A4A"/>
    <w:rsid w:val="00022FE1"/>
    <w:rsid w:val="00033D41"/>
    <w:rsid w:val="000524D3"/>
    <w:rsid w:val="00055595"/>
    <w:rsid w:val="00061453"/>
    <w:rsid w:val="00065492"/>
    <w:rsid w:val="0007162A"/>
    <w:rsid w:val="00076686"/>
    <w:rsid w:val="00087A24"/>
    <w:rsid w:val="00093E0B"/>
    <w:rsid w:val="000A10A2"/>
    <w:rsid w:val="000C4725"/>
    <w:rsid w:val="000E2F11"/>
    <w:rsid w:val="000F04D0"/>
    <w:rsid w:val="00100697"/>
    <w:rsid w:val="00117AA6"/>
    <w:rsid w:val="00122CAB"/>
    <w:rsid w:val="00143086"/>
    <w:rsid w:val="00165104"/>
    <w:rsid w:val="001671EA"/>
    <w:rsid w:val="00181ED3"/>
    <w:rsid w:val="001C3C29"/>
    <w:rsid w:val="001D4CC6"/>
    <w:rsid w:val="001D606E"/>
    <w:rsid w:val="001E0952"/>
    <w:rsid w:val="001E6C09"/>
    <w:rsid w:val="001F5FCE"/>
    <w:rsid w:val="0020016C"/>
    <w:rsid w:val="002133D2"/>
    <w:rsid w:val="00221F04"/>
    <w:rsid w:val="002411AC"/>
    <w:rsid w:val="002702FA"/>
    <w:rsid w:val="00271F77"/>
    <w:rsid w:val="00272ECE"/>
    <w:rsid w:val="002A01E0"/>
    <w:rsid w:val="002C5C2A"/>
    <w:rsid w:val="002C74EA"/>
    <w:rsid w:val="002D31A3"/>
    <w:rsid w:val="002E26AC"/>
    <w:rsid w:val="002F6F3B"/>
    <w:rsid w:val="003041FF"/>
    <w:rsid w:val="0032705A"/>
    <w:rsid w:val="00330E02"/>
    <w:rsid w:val="003463BB"/>
    <w:rsid w:val="00353CB7"/>
    <w:rsid w:val="00355D1E"/>
    <w:rsid w:val="003A76EC"/>
    <w:rsid w:val="003C1258"/>
    <w:rsid w:val="003C2677"/>
    <w:rsid w:val="003C7C0D"/>
    <w:rsid w:val="003D4FE3"/>
    <w:rsid w:val="003E3EB0"/>
    <w:rsid w:val="0045126D"/>
    <w:rsid w:val="00453CD8"/>
    <w:rsid w:val="0047206D"/>
    <w:rsid w:val="00473ABC"/>
    <w:rsid w:val="00476E6D"/>
    <w:rsid w:val="004905F4"/>
    <w:rsid w:val="004B244D"/>
    <w:rsid w:val="004E0D64"/>
    <w:rsid w:val="00501BEC"/>
    <w:rsid w:val="00521460"/>
    <w:rsid w:val="005347F2"/>
    <w:rsid w:val="00561B09"/>
    <w:rsid w:val="00591945"/>
    <w:rsid w:val="005A5025"/>
    <w:rsid w:val="005A615D"/>
    <w:rsid w:val="005B00F1"/>
    <w:rsid w:val="005F44C2"/>
    <w:rsid w:val="00600EEB"/>
    <w:rsid w:val="00624E18"/>
    <w:rsid w:val="00635774"/>
    <w:rsid w:val="00637A2E"/>
    <w:rsid w:val="00642F52"/>
    <w:rsid w:val="00687917"/>
    <w:rsid w:val="006900C5"/>
    <w:rsid w:val="006A14B4"/>
    <w:rsid w:val="006A3B75"/>
    <w:rsid w:val="006C6690"/>
    <w:rsid w:val="006D42C5"/>
    <w:rsid w:val="006E264C"/>
    <w:rsid w:val="00717559"/>
    <w:rsid w:val="007235F7"/>
    <w:rsid w:val="00740B59"/>
    <w:rsid w:val="00782A72"/>
    <w:rsid w:val="00795017"/>
    <w:rsid w:val="007A78BB"/>
    <w:rsid w:val="007B04E6"/>
    <w:rsid w:val="007E4A43"/>
    <w:rsid w:val="007E68C9"/>
    <w:rsid w:val="007F4DED"/>
    <w:rsid w:val="00805FF3"/>
    <w:rsid w:val="0083348F"/>
    <w:rsid w:val="00847D09"/>
    <w:rsid w:val="00861BE5"/>
    <w:rsid w:val="008740D6"/>
    <w:rsid w:val="0087665C"/>
    <w:rsid w:val="0089231B"/>
    <w:rsid w:val="00893047"/>
    <w:rsid w:val="00895D72"/>
    <w:rsid w:val="008A7BE9"/>
    <w:rsid w:val="008C444B"/>
    <w:rsid w:val="008E40EF"/>
    <w:rsid w:val="008E67A5"/>
    <w:rsid w:val="008E6BFA"/>
    <w:rsid w:val="008F4D77"/>
    <w:rsid w:val="00900D8B"/>
    <w:rsid w:val="0090154A"/>
    <w:rsid w:val="00926BA7"/>
    <w:rsid w:val="00942575"/>
    <w:rsid w:val="00944DB1"/>
    <w:rsid w:val="00965214"/>
    <w:rsid w:val="00972150"/>
    <w:rsid w:val="00972D18"/>
    <w:rsid w:val="009A51B2"/>
    <w:rsid w:val="009B3E09"/>
    <w:rsid w:val="009B7099"/>
    <w:rsid w:val="009C537E"/>
    <w:rsid w:val="00A10264"/>
    <w:rsid w:val="00A379D9"/>
    <w:rsid w:val="00A601D9"/>
    <w:rsid w:val="00AA5652"/>
    <w:rsid w:val="00AC1A23"/>
    <w:rsid w:val="00AD24EE"/>
    <w:rsid w:val="00AE7DB1"/>
    <w:rsid w:val="00B00FBB"/>
    <w:rsid w:val="00B27D40"/>
    <w:rsid w:val="00B56A8C"/>
    <w:rsid w:val="00B77126"/>
    <w:rsid w:val="00BB1463"/>
    <w:rsid w:val="00BB38BE"/>
    <w:rsid w:val="00BD1C23"/>
    <w:rsid w:val="00BD3DE1"/>
    <w:rsid w:val="00BE2B59"/>
    <w:rsid w:val="00BE3978"/>
    <w:rsid w:val="00BF1052"/>
    <w:rsid w:val="00C06752"/>
    <w:rsid w:val="00C16D62"/>
    <w:rsid w:val="00C22368"/>
    <w:rsid w:val="00C2616D"/>
    <w:rsid w:val="00C30AED"/>
    <w:rsid w:val="00C32661"/>
    <w:rsid w:val="00C448AE"/>
    <w:rsid w:val="00C708DE"/>
    <w:rsid w:val="00C72169"/>
    <w:rsid w:val="00C762CC"/>
    <w:rsid w:val="00C8475B"/>
    <w:rsid w:val="00CA29BD"/>
    <w:rsid w:val="00CA4AA3"/>
    <w:rsid w:val="00CB0E96"/>
    <w:rsid w:val="00CE0CB5"/>
    <w:rsid w:val="00CE1F0B"/>
    <w:rsid w:val="00CF23F1"/>
    <w:rsid w:val="00D12A3E"/>
    <w:rsid w:val="00D3718C"/>
    <w:rsid w:val="00D37249"/>
    <w:rsid w:val="00D418D6"/>
    <w:rsid w:val="00D764C0"/>
    <w:rsid w:val="00D77D4B"/>
    <w:rsid w:val="00D85CFE"/>
    <w:rsid w:val="00D87BF8"/>
    <w:rsid w:val="00D900FD"/>
    <w:rsid w:val="00DC537E"/>
    <w:rsid w:val="00DD0BB2"/>
    <w:rsid w:val="00DE273E"/>
    <w:rsid w:val="00E2296B"/>
    <w:rsid w:val="00E22EA8"/>
    <w:rsid w:val="00E246A9"/>
    <w:rsid w:val="00E460D1"/>
    <w:rsid w:val="00E645D5"/>
    <w:rsid w:val="00E74999"/>
    <w:rsid w:val="00E75E72"/>
    <w:rsid w:val="00EA3F9A"/>
    <w:rsid w:val="00EB66E8"/>
    <w:rsid w:val="00ED1B2A"/>
    <w:rsid w:val="00ED3C5E"/>
    <w:rsid w:val="00F153F1"/>
    <w:rsid w:val="00F46056"/>
    <w:rsid w:val="00F565FD"/>
    <w:rsid w:val="00F6377D"/>
    <w:rsid w:val="00F67331"/>
    <w:rsid w:val="00F67E29"/>
    <w:rsid w:val="00F81AE3"/>
    <w:rsid w:val="00F96C85"/>
    <w:rsid w:val="00FB4AEA"/>
    <w:rsid w:val="00FD1FAA"/>
    <w:rsid w:val="00FD2127"/>
    <w:rsid w:val="00FD7A2A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F2AC338"/>
  <w15:docId w15:val="{9814156F-EA9C-418F-A4AD-C177D3C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CC6"/>
  </w:style>
  <w:style w:type="paragraph" w:styleId="Ttulo6">
    <w:name w:val="heading 6"/>
    <w:basedOn w:val="Normal"/>
    <w:next w:val="Normal"/>
    <w:link w:val="Ttulo6Char"/>
    <w:unhideWhenUsed/>
    <w:qFormat/>
    <w:rsid w:val="00CE1F0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CE1F0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740D6"/>
  </w:style>
  <w:style w:type="paragraph" w:styleId="Rodap">
    <w:name w:val="footer"/>
    <w:basedOn w:val="Normal"/>
    <w:link w:val="Rodap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740D6"/>
  </w:style>
  <w:style w:type="paragraph" w:styleId="Textodebalo">
    <w:name w:val="Balloon Text"/>
    <w:basedOn w:val="Normal"/>
    <w:link w:val="TextodebaloChar"/>
    <w:uiPriority w:val="99"/>
    <w:semiHidden/>
    <w:unhideWhenUsed/>
    <w:rsid w:val="0062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E18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CE1F0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CE1F0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Normal1">
    <w:name w:val="Normal1"/>
    <w:rsid w:val="00CE1F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18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D77D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D77D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C11A7-3ED6-435A-B8A9-D77EB614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Silva</dc:creator>
  <cp:lastModifiedBy>Nelson augusto da Silva</cp:lastModifiedBy>
  <cp:revision>70</cp:revision>
  <cp:lastPrinted>2021-02-03T12:50:00Z</cp:lastPrinted>
  <dcterms:created xsi:type="dcterms:W3CDTF">2020-03-02T20:06:00Z</dcterms:created>
  <dcterms:modified xsi:type="dcterms:W3CDTF">2021-04-28T18:12:00Z</dcterms:modified>
</cp:coreProperties>
</file>